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75" w:rsidRPr="002B4B41" w:rsidRDefault="00636B75" w:rsidP="002B4B4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B4B41">
        <w:rPr>
          <w:rFonts w:ascii="Arial" w:hAnsi="Arial" w:cs="Arial"/>
          <w:sz w:val="24"/>
          <w:szCs w:val="24"/>
        </w:rPr>
        <w:t xml:space="preserve">АДМИНИСТРАЦИЯ </w:t>
      </w:r>
      <w:r w:rsidR="00432440" w:rsidRPr="002B4B41">
        <w:rPr>
          <w:rFonts w:ascii="Arial" w:hAnsi="Arial" w:cs="Arial"/>
          <w:sz w:val="24"/>
          <w:szCs w:val="24"/>
        </w:rPr>
        <w:t>РАССКАЗИХИНСКОГО</w:t>
      </w:r>
      <w:r w:rsidRPr="002B4B41">
        <w:rPr>
          <w:rFonts w:ascii="Arial" w:hAnsi="Arial" w:cs="Arial"/>
          <w:sz w:val="24"/>
          <w:szCs w:val="24"/>
        </w:rPr>
        <w:t xml:space="preserve"> СЕЛЬСОВЕТА</w:t>
      </w:r>
    </w:p>
    <w:p w:rsidR="00636B75" w:rsidRPr="002B4B41" w:rsidRDefault="00636B75" w:rsidP="002B4B4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B4B41">
        <w:rPr>
          <w:rFonts w:ascii="Arial" w:hAnsi="Arial" w:cs="Arial"/>
          <w:sz w:val="24"/>
          <w:szCs w:val="24"/>
        </w:rPr>
        <w:t>ПЕРВОМАЙСКОГО РАЙОНА АЛТАЙСКОГО КРАЯ</w:t>
      </w:r>
    </w:p>
    <w:p w:rsidR="00636B75" w:rsidRPr="002B4B41" w:rsidRDefault="00636B75" w:rsidP="002B4B41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636B75" w:rsidRPr="002B4B41" w:rsidRDefault="00636B75" w:rsidP="002B4B41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2B4B41">
        <w:rPr>
          <w:rFonts w:ascii="Arial" w:hAnsi="Arial" w:cs="Arial"/>
          <w:bCs/>
          <w:sz w:val="24"/>
          <w:szCs w:val="24"/>
        </w:rPr>
        <w:t>П О С Т А Н О В Л Е Н И Е</w:t>
      </w:r>
    </w:p>
    <w:p w:rsidR="00636B75" w:rsidRPr="002B4B41" w:rsidRDefault="00636B75" w:rsidP="002B4B41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636B75" w:rsidRPr="002B4B41" w:rsidRDefault="002B4B41" w:rsidP="002B4B4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B4B41">
        <w:rPr>
          <w:rFonts w:ascii="Arial" w:hAnsi="Arial" w:cs="Arial"/>
          <w:sz w:val="24"/>
          <w:szCs w:val="24"/>
        </w:rPr>
        <w:t>2</w:t>
      </w:r>
      <w:r w:rsidR="00432440" w:rsidRPr="002B4B41">
        <w:rPr>
          <w:rFonts w:ascii="Arial" w:hAnsi="Arial" w:cs="Arial"/>
          <w:sz w:val="24"/>
          <w:szCs w:val="24"/>
        </w:rPr>
        <w:t>2.12.2022</w:t>
      </w:r>
      <w:r w:rsidR="00636B75" w:rsidRPr="002B4B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051CF2" w:rsidRPr="002B4B41">
        <w:rPr>
          <w:rFonts w:ascii="Arial" w:hAnsi="Arial" w:cs="Arial"/>
          <w:sz w:val="24"/>
          <w:szCs w:val="24"/>
        </w:rPr>
        <w:t xml:space="preserve">                </w:t>
      </w:r>
      <w:r w:rsidRPr="002B4B41">
        <w:rPr>
          <w:rFonts w:ascii="Arial" w:hAnsi="Arial" w:cs="Arial"/>
          <w:sz w:val="24"/>
          <w:szCs w:val="24"/>
        </w:rPr>
        <w:t xml:space="preserve">       №  59</w:t>
      </w:r>
    </w:p>
    <w:p w:rsidR="00636B75" w:rsidRPr="002B4B41" w:rsidRDefault="00636B75" w:rsidP="002B4B41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2B4B41">
        <w:rPr>
          <w:rFonts w:ascii="Arial" w:hAnsi="Arial" w:cs="Arial"/>
          <w:sz w:val="24"/>
          <w:szCs w:val="24"/>
        </w:rPr>
        <w:t xml:space="preserve">с. </w:t>
      </w:r>
      <w:r w:rsidR="00432440" w:rsidRPr="002B4B41">
        <w:rPr>
          <w:rFonts w:ascii="Arial" w:hAnsi="Arial" w:cs="Arial"/>
          <w:sz w:val="24"/>
          <w:szCs w:val="24"/>
        </w:rPr>
        <w:t>Рассказиха</w:t>
      </w:r>
    </w:p>
    <w:p w:rsidR="00636B75" w:rsidRPr="002B4B41" w:rsidRDefault="00636B75" w:rsidP="002B4B41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636B75" w:rsidRPr="002B4B41" w:rsidRDefault="00636B75" w:rsidP="002B4B41">
      <w:pPr>
        <w:ind w:firstLine="709"/>
        <w:rPr>
          <w:rFonts w:ascii="Arial" w:hAnsi="Arial" w:cs="Arial"/>
          <w:sz w:val="24"/>
          <w:szCs w:val="24"/>
        </w:rPr>
      </w:pPr>
      <w:r w:rsidRPr="002B4B41">
        <w:rPr>
          <w:rFonts w:ascii="Arial" w:hAnsi="Arial" w:cs="Arial"/>
          <w:sz w:val="24"/>
          <w:szCs w:val="24"/>
        </w:rPr>
        <w:t>Об утверждении Программы</w:t>
      </w:r>
    </w:p>
    <w:p w:rsidR="00636B75" w:rsidRPr="002B4B41" w:rsidRDefault="00636B75" w:rsidP="002B4B41">
      <w:pPr>
        <w:ind w:firstLine="709"/>
        <w:rPr>
          <w:rFonts w:ascii="Arial" w:hAnsi="Arial" w:cs="Arial"/>
          <w:sz w:val="24"/>
          <w:szCs w:val="24"/>
        </w:rPr>
      </w:pPr>
      <w:r w:rsidRPr="002B4B41">
        <w:rPr>
          <w:rFonts w:ascii="Arial" w:hAnsi="Arial" w:cs="Arial"/>
          <w:sz w:val="24"/>
          <w:szCs w:val="24"/>
        </w:rPr>
        <w:t>профилактики рисков причинения вреда</w:t>
      </w:r>
    </w:p>
    <w:p w:rsidR="00636B75" w:rsidRPr="002B4B41" w:rsidRDefault="00636B75" w:rsidP="002B4B41">
      <w:pPr>
        <w:ind w:firstLine="709"/>
        <w:rPr>
          <w:rFonts w:ascii="Arial" w:hAnsi="Arial" w:cs="Arial"/>
          <w:sz w:val="24"/>
          <w:szCs w:val="24"/>
        </w:rPr>
      </w:pPr>
      <w:r w:rsidRPr="002B4B41">
        <w:rPr>
          <w:rFonts w:ascii="Arial" w:hAnsi="Arial" w:cs="Arial"/>
          <w:sz w:val="24"/>
          <w:szCs w:val="24"/>
        </w:rPr>
        <w:t>(ущерба) охраняемым законом</w:t>
      </w:r>
    </w:p>
    <w:p w:rsidR="00636B75" w:rsidRPr="002B4B41" w:rsidRDefault="00636B75" w:rsidP="002B4B41">
      <w:pPr>
        <w:ind w:firstLine="709"/>
        <w:rPr>
          <w:rFonts w:ascii="Arial" w:hAnsi="Arial" w:cs="Arial"/>
          <w:sz w:val="24"/>
          <w:szCs w:val="24"/>
        </w:rPr>
      </w:pPr>
      <w:r w:rsidRPr="002B4B41">
        <w:rPr>
          <w:rFonts w:ascii="Arial" w:hAnsi="Arial" w:cs="Arial"/>
          <w:sz w:val="24"/>
          <w:szCs w:val="24"/>
        </w:rPr>
        <w:t xml:space="preserve">ценностям в рамках муниципального </w:t>
      </w:r>
    </w:p>
    <w:p w:rsidR="00636B75" w:rsidRPr="002B4B41" w:rsidRDefault="00636B75" w:rsidP="002B4B41">
      <w:pPr>
        <w:ind w:firstLine="709"/>
        <w:rPr>
          <w:rFonts w:ascii="Arial" w:hAnsi="Arial" w:cs="Arial"/>
          <w:sz w:val="24"/>
          <w:szCs w:val="24"/>
        </w:rPr>
      </w:pPr>
      <w:r w:rsidRPr="002B4B41">
        <w:rPr>
          <w:rFonts w:ascii="Arial" w:hAnsi="Arial" w:cs="Arial"/>
          <w:sz w:val="24"/>
          <w:szCs w:val="24"/>
        </w:rPr>
        <w:t>контроля в сфере благоустройства на</w:t>
      </w:r>
    </w:p>
    <w:p w:rsidR="00636B75" w:rsidRPr="002B4B41" w:rsidRDefault="00636B75" w:rsidP="002B4B41">
      <w:pPr>
        <w:ind w:firstLine="709"/>
        <w:rPr>
          <w:rFonts w:ascii="Arial" w:hAnsi="Arial" w:cs="Arial"/>
          <w:sz w:val="24"/>
          <w:szCs w:val="24"/>
        </w:rPr>
      </w:pPr>
      <w:r w:rsidRPr="002B4B41">
        <w:rPr>
          <w:rFonts w:ascii="Arial" w:hAnsi="Arial" w:cs="Arial"/>
          <w:sz w:val="24"/>
          <w:szCs w:val="24"/>
        </w:rPr>
        <w:t xml:space="preserve"> территории муниципального образования</w:t>
      </w:r>
    </w:p>
    <w:p w:rsidR="00636B75" w:rsidRPr="002B4B41" w:rsidRDefault="00636B75" w:rsidP="002B4B41">
      <w:pPr>
        <w:ind w:firstLine="709"/>
        <w:rPr>
          <w:rFonts w:ascii="Arial" w:hAnsi="Arial" w:cs="Arial"/>
          <w:sz w:val="24"/>
          <w:szCs w:val="24"/>
        </w:rPr>
      </w:pPr>
      <w:r w:rsidRPr="002B4B41">
        <w:rPr>
          <w:rFonts w:ascii="Arial" w:hAnsi="Arial" w:cs="Arial"/>
          <w:sz w:val="24"/>
          <w:szCs w:val="24"/>
        </w:rPr>
        <w:t xml:space="preserve"> </w:t>
      </w:r>
      <w:r w:rsidR="00432440" w:rsidRPr="002B4B41">
        <w:rPr>
          <w:rFonts w:ascii="Arial" w:hAnsi="Arial" w:cs="Arial"/>
          <w:sz w:val="24"/>
          <w:szCs w:val="24"/>
        </w:rPr>
        <w:t>Рассказихинский</w:t>
      </w:r>
      <w:r w:rsidRPr="002B4B41">
        <w:rPr>
          <w:rFonts w:ascii="Arial" w:hAnsi="Arial" w:cs="Arial"/>
          <w:sz w:val="24"/>
          <w:szCs w:val="24"/>
        </w:rPr>
        <w:t xml:space="preserve"> сельсовет Первомайского </w:t>
      </w:r>
    </w:p>
    <w:p w:rsidR="00636B75" w:rsidRPr="002B4B41" w:rsidRDefault="00432440" w:rsidP="002B4B41">
      <w:pPr>
        <w:ind w:firstLine="709"/>
        <w:rPr>
          <w:rFonts w:ascii="Arial" w:hAnsi="Arial" w:cs="Arial"/>
          <w:sz w:val="24"/>
          <w:szCs w:val="24"/>
        </w:rPr>
      </w:pPr>
      <w:r w:rsidRPr="002B4B41">
        <w:rPr>
          <w:rFonts w:ascii="Arial" w:hAnsi="Arial" w:cs="Arial"/>
          <w:sz w:val="24"/>
          <w:szCs w:val="24"/>
        </w:rPr>
        <w:t>района Алтайского края на 2023</w:t>
      </w:r>
      <w:r w:rsidR="00636B75" w:rsidRPr="002B4B41">
        <w:rPr>
          <w:rFonts w:ascii="Arial" w:hAnsi="Arial" w:cs="Arial"/>
          <w:sz w:val="24"/>
          <w:szCs w:val="24"/>
        </w:rPr>
        <w:t>год</w:t>
      </w:r>
    </w:p>
    <w:p w:rsidR="00636B75" w:rsidRPr="002B4B41" w:rsidRDefault="00636B75" w:rsidP="002B4B41">
      <w:pPr>
        <w:ind w:firstLine="709"/>
        <w:rPr>
          <w:rFonts w:ascii="Arial" w:hAnsi="Arial" w:cs="Arial"/>
          <w:sz w:val="24"/>
          <w:szCs w:val="24"/>
        </w:rPr>
      </w:pPr>
    </w:p>
    <w:p w:rsidR="00636B75" w:rsidRPr="002B4B41" w:rsidRDefault="00636B75" w:rsidP="002B4B41">
      <w:pPr>
        <w:ind w:firstLine="709"/>
        <w:rPr>
          <w:rFonts w:ascii="Arial" w:hAnsi="Arial" w:cs="Arial"/>
          <w:sz w:val="24"/>
          <w:szCs w:val="24"/>
        </w:rPr>
      </w:pPr>
      <w:r w:rsidRPr="002B4B41">
        <w:rPr>
          <w:rFonts w:ascii="Arial" w:hAnsi="Arial" w:cs="Arial"/>
          <w:sz w:val="24"/>
          <w:szCs w:val="24"/>
        </w:rPr>
        <w:t>В соответствии счастью2 статьи 44 Федерального закона от 31.07.2020 №248-ФЗ «О государственном контроле (надзоре) и муниципальном контроле в Российской Федерации», с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36B75" w:rsidRPr="002B4B41" w:rsidRDefault="00636B75" w:rsidP="002B4B41">
      <w:pPr>
        <w:ind w:firstLine="709"/>
        <w:rPr>
          <w:rFonts w:ascii="Arial" w:hAnsi="Arial" w:cs="Arial"/>
          <w:sz w:val="24"/>
          <w:szCs w:val="24"/>
        </w:rPr>
      </w:pPr>
      <w:r w:rsidRPr="002B4B41">
        <w:rPr>
          <w:rFonts w:ascii="Arial" w:hAnsi="Arial" w:cs="Arial"/>
          <w:sz w:val="24"/>
          <w:szCs w:val="24"/>
        </w:rPr>
        <w:t>ПОСТАНОВЛЯЮ:</w:t>
      </w:r>
    </w:p>
    <w:p w:rsidR="00636B75" w:rsidRPr="002B4B41" w:rsidRDefault="002B4B41" w:rsidP="002B4B4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636B75" w:rsidRPr="002B4B41">
        <w:rPr>
          <w:rFonts w:ascii="Arial" w:hAnsi="Arial" w:cs="Arial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432440" w:rsidRPr="002B4B41">
        <w:rPr>
          <w:rFonts w:ascii="Arial" w:hAnsi="Arial" w:cs="Arial"/>
          <w:sz w:val="24"/>
          <w:szCs w:val="24"/>
        </w:rPr>
        <w:t>Рассказихинский</w:t>
      </w:r>
      <w:r w:rsidR="00636B75" w:rsidRPr="002B4B41">
        <w:rPr>
          <w:rFonts w:ascii="Arial" w:hAnsi="Arial" w:cs="Arial"/>
          <w:sz w:val="24"/>
          <w:szCs w:val="24"/>
        </w:rPr>
        <w:t xml:space="preserve"> сельсовет Первомайског</w:t>
      </w:r>
      <w:r w:rsidR="00432440" w:rsidRPr="002B4B41">
        <w:rPr>
          <w:rFonts w:ascii="Arial" w:hAnsi="Arial" w:cs="Arial"/>
          <w:sz w:val="24"/>
          <w:szCs w:val="24"/>
        </w:rPr>
        <w:t>о района Алтайского края на 2023</w:t>
      </w:r>
      <w:r w:rsidR="00051CF2" w:rsidRPr="002B4B41">
        <w:rPr>
          <w:rFonts w:ascii="Arial" w:hAnsi="Arial" w:cs="Arial"/>
          <w:sz w:val="24"/>
          <w:szCs w:val="24"/>
        </w:rPr>
        <w:t xml:space="preserve"> </w:t>
      </w:r>
      <w:r w:rsidR="00636B75" w:rsidRPr="002B4B41">
        <w:rPr>
          <w:rFonts w:ascii="Arial" w:hAnsi="Arial" w:cs="Arial"/>
          <w:sz w:val="24"/>
          <w:szCs w:val="24"/>
        </w:rPr>
        <w:t>год (Приложение №1).</w:t>
      </w:r>
    </w:p>
    <w:p w:rsidR="00636B75" w:rsidRPr="002B4B41" w:rsidRDefault="002B4B41" w:rsidP="002B4B4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636B75" w:rsidRPr="002B4B41">
        <w:rPr>
          <w:rFonts w:ascii="Arial" w:hAnsi="Arial" w:cs="Arial"/>
          <w:sz w:val="24"/>
          <w:szCs w:val="24"/>
        </w:rPr>
        <w:t>Обнародовать настоящее постановление в установленном порядке.</w:t>
      </w:r>
    </w:p>
    <w:p w:rsidR="00636B75" w:rsidRPr="002B4B41" w:rsidRDefault="002B4B41" w:rsidP="002B4B41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636B75" w:rsidRPr="002B4B41">
        <w:rPr>
          <w:rFonts w:ascii="Arial" w:hAnsi="Arial" w:cs="Arial"/>
          <w:sz w:val="24"/>
          <w:szCs w:val="24"/>
        </w:rPr>
        <w:t>Контроль за данным постановлением оставляю за собой.</w:t>
      </w:r>
    </w:p>
    <w:p w:rsidR="00636B75" w:rsidRPr="002B4B41" w:rsidRDefault="00636B75" w:rsidP="002B4B41">
      <w:pPr>
        <w:ind w:firstLine="709"/>
        <w:rPr>
          <w:rFonts w:ascii="Arial" w:hAnsi="Arial" w:cs="Arial"/>
          <w:sz w:val="24"/>
          <w:szCs w:val="24"/>
        </w:rPr>
      </w:pPr>
    </w:p>
    <w:p w:rsidR="00636B75" w:rsidRPr="002B4B41" w:rsidRDefault="00636B75" w:rsidP="002B4B41">
      <w:pPr>
        <w:ind w:firstLine="709"/>
        <w:rPr>
          <w:rFonts w:ascii="Arial" w:hAnsi="Arial" w:cs="Arial"/>
          <w:sz w:val="24"/>
          <w:szCs w:val="24"/>
        </w:rPr>
      </w:pPr>
      <w:r w:rsidRPr="002B4B41">
        <w:rPr>
          <w:rFonts w:ascii="Arial" w:hAnsi="Arial" w:cs="Arial"/>
          <w:sz w:val="24"/>
          <w:szCs w:val="24"/>
        </w:rPr>
        <w:t xml:space="preserve">Глава сельсовета                               </w:t>
      </w:r>
      <w:r w:rsidR="00C75C57" w:rsidRPr="002B4B41">
        <w:rPr>
          <w:rFonts w:ascii="Arial" w:hAnsi="Arial" w:cs="Arial"/>
          <w:sz w:val="24"/>
          <w:szCs w:val="24"/>
        </w:rPr>
        <w:t xml:space="preserve">   </w:t>
      </w:r>
      <w:r w:rsidRPr="002B4B41">
        <w:rPr>
          <w:rFonts w:ascii="Arial" w:hAnsi="Arial" w:cs="Arial"/>
          <w:sz w:val="24"/>
          <w:szCs w:val="24"/>
        </w:rPr>
        <w:t xml:space="preserve">               </w:t>
      </w:r>
      <w:r w:rsidR="00432440" w:rsidRPr="002B4B41">
        <w:rPr>
          <w:rFonts w:ascii="Arial" w:hAnsi="Arial" w:cs="Arial"/>
          <w:sz w:val="24"/>
          <w:szCs w:val="24"/>
        </w:rPr>
        <w:t>А.В.Емельянов</w:t>
      </w:r>
    </w:p>
    <w:p w:rsidR="00636B75" w:rsidRPr="002B4B41" w:rsidRDefault="00636B75" w:rsidP="002B4B41">
      <w:pPr>
        <w:ind w:firstLine="709"/>
        <w:rPr>
          <w:rFonts w:ascii="Arial" w:hAnsi="Arial" w:cs="Arial"/>
          <w:sz w:val="24"/>
          <w:szCs w:val="24"/>
        </w:rPr>
      </w:pPr>
    </w:p>
    <w:p w:rsidR="00636B75" w:rsidRPr="002B4B41" w:rsidRDefault="00636B75" w:rsidP="002B4B41">
      <w:pPr>
        <w:ind w:firstLine="709"/>
        <w:rPr>
          <w:rFonts w:ascii="Arial" w:hAnsi="Arial" w:cs="Arial"/>
          <w:sz w:val="24"/>
          <w:szCs w:val="24"/>
        </w:rPr>
      </w:pPr>
    </w:p>
    <w:p w:rsidR="00636B75" w:rsidRPr="002B4B41" w:rsidRDefault="00636B75" w:rsidP="002B4B41">
      <w:pPr>
        <w:ind w:firstLine="709"/>
        <w:rPr>
          <w:rFonts w:ascii="Arial" w:hAnsi="Arial" w:cs="Arial"/>
          <w:sz w:val="24"/>
          <w:szCs w:val="24"/>
        </w:rPr>
      </w:pPr>
    </w:p>
    <w:p w:rsidR="00636B75" w:rsidRPr="002B4B41" w:rsidRDefault="00636B75" w:rsidP="002B4B41">
      <w:pPr>
        <w:ind w:firstLine="709"/>
        <w:rPr>
          <w:rFonts w:ascii="Arial" w:hAnsi="Arial" w:cs="Arial"/>
          <w:sz w:val="24"/>
          <w:szCs w:val="24"/>
        </w:rPr>
      </w:pPr>
    </w:p>
    <w:p w:rsidR="00E168D0" w:rsidRPr="002B4B41" w:rsidRDefault="00BD4CA7" w:rsidP="002B4B41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B4B41">
        <w:rPr>
          <w:rFonts w:ascii="Arial" w:hAnsi="Arial" w:cs="Arial"/>
          <w:sz w:val="24"/>
          <w:szCs w:val="24"/>
        </w:rPr>
        <w:lastRenderedPageBreak/>
        <w:t xml:space="preserve">Утверждена </w:t>
      </w:r>
    </w:p>
    <w:p w:rsidR="00BD4CA7" w:rsidRPr="002B4B41" w:rsidRDefault="00BD4CA7" w:rsidP="002B4B41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B4B41">
        <w:rPr>
          <w:rFonts w:ascii="Arial" w:hAnsi="Arial" w:cs="Arial"/>
          <w:sz w:val="24"/>
          <w:szCs w:val="24"/>
        </w:rPr>
        <w:t>постановление</w:t>
      </w:r>
      <w:r w:rsidR="00051CF2" w:rsidRPr="002B4B41">
        <w:rPr>
          <w:rFonts w:ascii="Arial" w:hAnsi="Arial" w:cs="Arial"/>
          <w:sz w:val="24"/>
          <w:szCs w:val="24"/>
        </w:rPr>
        <w:t>м</w:t>
      </w:r>
      <w:r w:rsidRPr="002B4B41">
        <w:rPr>
          <w:rFonts w:ascii="Arial" w:hAnsi="Arial" w:cs="Arial"/>
          <w:sz w:val="24"/>
          <w:szCs w:val="24"/>
        </w:rPr>
        <w:t xml:space="preserve"> администрации</w:t>
      </w:r>
    </w:p>
    <w:p w:rsidR="00BD4CA7" w:rsidRPr="002B4B41" w:rsidRDefault="00432440" w:rsidP="002B4B41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B4B41">
        <w:rPr>
          <w:rFonts w:ascii="Arial" w:hAnsi="Arial" w:cs="Arial"/>
          <w:sz w:val="24"/>
          <w:szCs w:val="24"/>
        </w:rPr>
        <w:t>Рассказихинского</w:t>
      </w:r>
      <w:r w:rsidR="00636B75" w:rsidRPr="002B4B41">
        <w:rPr>
          <w:rFonts w:ascii="Arial" w:hAnsi="Arial" w:cs="Arial"/>
          <w:sz w:val="24"/>
          <w:szCs w:val="24"/>
        </w:rPr>
        <w:t xml:space="preserve"> сельсовета</w:t>
      </w:r>
    </w:p>
    <w:p w:rsidR="00BD4CA7" w:rsidRPr="002B4B41" w:rsidRDefault="00BD4CA7" w:rsidP="002B4B41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B4B41">
        <w:rPr>
          <w:rFonts w:ascii="Arial" w:hAnsi="Arial" w:cs="Arial"/>
          <w:sz w:val="24"/>
          <w:szCs w:val="24"/>
        </w:rPr>
        <w:t>о</w:t>
      </w:r>
      <w:r w:rsidR="00636B75" w:rsidRPr="002B4B41">
        <w:rPr>
          <w:rFonts w:ascii="Arial" w:hAnsi="Arial" w:cs="Arial"/>
          <w:sz w:val="24"/>
          <w:szCs w:val="24"/>
        </w:rPr>
        <w:t xml:space="preserve">т  </w:t>
      </w:r>
      <w:r w:rsidR="002B4B41" w:rsidRPr="002B4B41">
        <w:rPr>
          <w:rFonts w:ascii="Arial" w:hAnsi="Arial" w:cs="Arial"/>
          <w:sz w:val="24"/>
          <w:szCs w:val="24"/>
        </w:rPr>
        <w:t>22.12.2022№ 59</w:t>
      </w:r>
    </w:p>
    <w:p w:rsidR="00BD4CA7" w:rsidRPr="002B4B41" w:rsidRDefault="00355170" w:rsidP="002B4B41">
      <w:pPr>
        <w:ind w:firstLine="709"/>
        <w:rPr>
          <w:rFonts w:ascii="Arial" w:hAnsi="Arial" w:cs="Arial"/>
          <w:sz w:val="24"/>
          <w:szCs w:val="24"/>
        </w:rPr>
      </w:pPr>
      <w:r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</w:t>
      </w:r>
      <w:r w:rsidR="00BD4CA7"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рограмма профилактики рисков причинения вреда</w:t>
      </w:r>
      <w:r w:rsidR="00051CF2"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BD4CA7"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охраняемым законом ценностям</w:t>
      </w:r>
      <w:r w:rsidR="00881854"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в рамках</w:t>
      </w:r>
      <w:r w:rsidR="00051CF2"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BD4CA7"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муниципальн</w:t>
      </w:r>
      <w:r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ого</w:t>
      </w:r>
      <w:r w:rsidR="00BD4CA7"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контрол</w:t>
      </w:r>
      <w:r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я</w:t>
      </w:r>
      <w:r w:rsidR="00BD4CA7"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в сфере благоустройства</w:t>
      </w:r>
      <w:r w:rsidR="00051CF2"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881854"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на территории</w:t>
      </w:r>
      <w:r w:rsid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881854"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432440"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Рассказихинского</w:t>
      </w:r>
      <w:r w:rsidR="00051CF2"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сельсовета</w:t>
      </w:r>
      <w:r w:rsidR="00881854"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E7769C"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на</w:t>
      </w:r>
      <w:r w:rsidR="00BD4CA7"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202</w:t>
      </w:r>
      <w:r w:rsidR="00432440"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</w:t>
      </w:r>
      <w:r w:rsidR="00BD4CA7" w:rsidRPr="002B4B41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год</w:t>
      </w:r>
    </w:p>
    <w:tbl>
      <w:tblPr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69"/>
        <w:gridCol w:w="6096"/>
      </w:tblGrid>
      <w:tr w:rsidR="00FA7677" w:rsidRPr="002B4B41" w:rsidTr="00636B75">
        <w:trPr>
          <w:trHeight w:hRule="exact" w:val="149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CA7" w:rsidRPr="002B4B41" w:rsidRDefault="00BD4CA7" w:rsidP="003D000A">
            <w:pPr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2B4B41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>Наименование</w:t>
            </w:r>
            <w:r w:rsidR="00051CF2" w:rsidRPr="002B4B41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 xml:space="preserve"> </w:t>
            </w:r>
            <w:r w:rsidR="00924E26" w:rsidRPr="002B4B41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2B4B41" w:rsidRDefault="00881854" w:rsidP="002B4B4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2B4B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Программа профилактики рисков причинения вреда</w:t>
            </w:r>
            <w:r w:rsidR="00636B75" w:rsidRPr="002B4B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B4B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охраняемым законом ценностям в рамках муниципального контроля в сфере благоустройства</w:t>
            </w:r>
            <w:r w:rsidR="00636B75" w:rsidRPr="002B4B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B4B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на территории </w:t>
            </w:r>
            <w:r w:rsidR="00432440" w:rsidRPr="002B4B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Рассказихинского</w:t>
            </w:r>
            <w:r w:rsidR="00636B75" w:rsidRPr="002B4B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сельсовета</w:t>
            </w:r>
            <w:r w:rsidRPr="002B4B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на 202</w:t>
            </w:r>
            <w:r w:rsidR="00432440" w:rsidRPr="002B4B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3</w:t>
            </w:r>
            <w:r w:rsidRPr="002B4B41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 xml:space="preserve"> год</w:t>
            </w:r>
          </w:p>
        </w:tc>
      </w:tr>
      <w:tr w:rsidR="00BD4CA7" w:rsidRPr="002B4B41" w:rsidTr="00636B75">
        <w:trPr>
          <w:trHeight w:hRule="exact" w:val="198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CA7" w:rsidRPr="002B4B41" w:rsidRDefault="00BD4CA7" w:rsidP="003D000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2B4B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Правовые основания разработки</w:t>
            </w:r>
            <w:r w:rsidR="000A1F6D" w:rsidRPr="002B4B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 xml:space="preserve">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2B4B41" w:rsidRDefault="00BD4CA7" w:rsidP="002B4B4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2B4B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Федеральный закон от 26.12.2008 №294-ФЗ</w:t>
            </w:r>
            <w:r w:rsidR="000A1F6D" w:rsidRPr="002B4B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контроля», Стандарт комплексной профилактики рисков причинения вреда охраняемым</w:t>
            </w:r>
            <w:r w:rsidR="000A1F6D" w:rsidRPr="002B4B41">
              <w:rPr>
                <w:rFonts w:ascii="Arial" w:eastAsia="Tahoma" w:hAnsi="Arial" w:cs="Arial"/>
                <w:color w:val="000000"/>
                <w:sz w:val="24"/>
                <w:szCs w:val="24"/>
                <w:lang w:eastAsia="ru-RU" w:bidi="ru-RU"/>
              </w:rPr>
              <w:t xml:space="preserve"> законом ценностям</w:t>
            </w:r>
          </w:p>
        </w:tc>
      </w:tr>
      <w:tr w:rsidR="00BD4CA7" w:rsidRPr="002B4B41" w:rsidTr="00636B75">
        <w:trPr>
          <w:trHeight w:hRule="exact" w:val="6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CA7" w:rsidRPr="002B4B41" w:rsidRDefault="00BD4CA7" w:rsidP="003D000A">
            <w:pPr>
              <w:rPr>
                <w:rFonts w:ascii="Arial" w:hAnsi="Arial" w:cs="Arial"/>
                <w:sz w:val="24"/>
                <w:szCs w:val="24"/>
              </w:rPr>
            </w:pPr>
            <w:r w:rsidRPr="002B4B41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2B4B41" w:rsidRDefault="00924E26" w:rsidP="002B4B41">
            <w:pPr>
              <w:rPr>
                <w:rFonts w:ascii="Arial" w:hAnsi="Arial" w:cs="Arial"/>
                <w:sz w:val="24"/>
                <w:szCs w:val="24"/>
              </w:rPr>
            </w:pPr>
            <w:r w:rsidRPr="002B4B4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432440" w:rsidRPr="002B4B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Рассказихинского</w:t>
            </w:r>
            <w:r w:rsidR="00636B75" w:rsidRPr="002B4B41">
              <w:rPr>
                <w:rFonts w:ascii="Arial" w:hAnsi="Arial" w:cs="Arial"/>
                <w:sz w:val="24"/>
                <w:szCs w:val="24"/>
              </w:rPr>
              <w:t xml:space="preserve"> сельсовета Первомайского района Алтайского края</w:t>
            </w:r>
          </w:p>
        </w:tc>
      </w:tr>
      <w:tr w:rsidR="00E71221" w:rsidRPr="002B4B41" w:rsidTr="00636B75">
        <w:trPr>
          <w:trHeight w:hRule="exact" w:val="35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221" w:rsidRPr="002B4B41" w:rsidRDefault="00E71221" w:rsidP="003D000A">
            <w:pPr>
              <w:rPr>
                <w:rFonts w:ascii="Arial" w:hAnsi="Arial" w:cs="Arial"/>
                <w:sz w:val="24"/>
                <w:szCs w:val="24"/>
              </w:rPr>
            </w:pPr>
            <w:r w:rsidRPr="002B4B41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221" w:rsidRPr="002B4B41" w:rsidRDefault="002B4B41" w:rsidP="002B4B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71221" w:rsidRPr="002B4B41">
              <w:rPr>
                <w:rFonts w:ascii="Arial" w:hAnsi="Arial" w:cs="Arial"/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:rsidR="00E71221" w:rsidRPr="002B4B41" w:rsidRDefault="002B4B41" w:rsidP="002B4B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71221" w:rsidRPr="002B4B41">
              <w:rPr>
                <w:rFonts w:ascii="Arial" w:hAnsi="Arial" w:cs="Arial"/>
                <w:sz w:val="24"/>
                <w:szCs w:val="24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:rsidR="00E71221" w:rsidRPr="002B4B41" w:rsidRDefault="002B4B41" w:rsidP="002B4B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E71221" w:rsidRPr="002B4B41">
              <w:rPr>
                <w:rFonts w:ascii="Arial" w:hAnsi="Arial" w:cs="Arial"/>
                <w:sz w:val="24"/>
                <w:szCs w:val="24"/>
              </w:rPr>
              <w:t>создание инфраструктуры профилактики рисков причинения вреда охраняемым законом ценностям;</w:t>
            </w:r>
          </w:p>
          <w:p w:rsidR="00E71221" w:rsidRPr="002B4B41" w:rsidRDefault="00E71221" w:rsidP="002B4B41">
            <w:pPr>
              <w:rPr>
                <w:rFonts w:ascii="Arial" w:hAnsi="Arial" w:cs="Arial"/>
                <w:sz w:val="24"/>
                <w:szCs w:val="24"/>
              </w:rPr>
            </w:pPr>
            <w:r w:rsidRPr="002B4B41">
              <w:rPr>
                <w:rFonts w:ascii="Arial" w:hAnsi="Arial" w:cs="Arial"/>
                <w:sz w:val="24"/>
                <w:szCs w:val="24"/>
              </w:rPr>
              <w:t>- профилактика и предупреждение правонарушений в сфере деятельности субъектами контроля;</w:t>
            </w:r>
          </w:p>
          <w:p w:rsidR="00E71221" w:rsidRPr="002B4B41" w:rsidRDefault="00E71221" w:rsidP="002B4B41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B4B41">
              <w:rPr>
                <w:rFonts w:ascii="Arial" w:hAnsi="Arial" w:cs="Arial"/>
                <w:sz w:val="24"/>
                <w:szCs w:val="24"/>
              </w:rPr>
              <w:t>- увеличение доли законопослушных подконтрольных субъектов.</w:t>
            </w:r>
          </w:p>
        </w:tc>
      </w:tr>
      <w:tr w:rsidR="008D6FA5" w:rsidRPr="002B4B41" w:rsidTr="00636B75">
        <w:trPr>
          <w:trHeight w:hRule="exact" w:val="26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FA5" w:rsidRPr="002B4B41" w:rsidRDefault="008D6FA5" w:rsidP="003D000A">
            <w:pPr>
              <w:rPr>
                <w:rFonts w:ascii="Arial" w:hAnsi="Arial" w:cs="Arial"/>
                <w:sz w:val="24"/>
                <w:szCs w:val="24"/>
              </w:rPr>
            </w:pPr>
            <w:r w:rsidRPr="002B4B41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FA5" w:rsidRPr="002B4B41" w:rsidRDefault="008D6FA5" w:rsidP="002B4B41">
            <w:pPr>
              <w:rPr>
                <w:rFonts w:ascii="Arial" w:hAnsi="Arial" w:cs="Arial"/>
                <w:sz w:val="24"/>
                <w:szCs w:val="24"/>
              </w:rPr>
            </w:pPr>
            <w:r w:rsidRPr="002B4B41">
              <w:rPr>
                <w:rFonts w:ascii="Arial" w:hAnsi="Arial" w:cs="Arial"/>
                <w:sz w:val="24"/>
                <w:szCs w:val="24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8D6FA5" w:rsidRPr="002B4B41" w:rsidRDefault="008D6FA5" w:rsidP="002B4B41">
            <w:pPr>
              <w:rPr>
                <w:rFonts w:ascii="Arial" w:hAnsi="Arial" w:cs="Arial"/>
                <w:sz w:val="24"/>
                <w:szCs w:val="24"/>
              </w:rPr>
            </w:pPr>
            <w:r w:rsidRPr="002B4B41">
              <w:rPr>
                <w:rFonts w:ascii="Arial" w:hAnsi="Arial" w:cs="Arial"/>
                <w:sz w:val="24"/>
                <w:szCs w:val="24"/>
              </w:rPr>
              <w:t xml:space="preserve">-устранение причин, факторов и условий, способствующих возможному причинению вреда охраняемым законом ценностям и нарушению </w:t>
            </w:r>
            <w:r w:rsidRPr="002B4B41">
              <w:rPr>
                <w:rFonts w:ascii="Arial" w:hAnsi="Arial" w:cs="Arial"/>
                <w:sz w:val="24"/>
                <w:szCs w:val="24"/>
              </w:rPr>
              <w:lastRenderedPageBreak/>
              <w:t>обязательных требований;</w:t>
            </w:r>
          </w:p>
          <w:p w:rsidR="008D6FA5" w:rsidRPr="002B4B41" w:rsidRDefault="008D6FA5" w:rsidP="002B4B41">
            <w:pPr>
              <w:rPr>
                <w:rFonts w:ascii="Arial" w:hAnsi="Arial" w:cs="Arial"/>
                <w:sz w:val="24"/>
                <w:szCs w:val="24"/>
              </w:rPr>
            </w:pPr>
            <w:r w:rsidRPr="002B4B41">
              <w:rPr>
                <w:rFonts w:ascii="Arial" w:hAnsi="Arial" w:cs="Arial"/>
                <w:sz w:val="24"/>
                <w:szCs w:val="24"/>
              </w:rPr>
              <w:t>-установление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8D6FA5" w:rsidRPr="002B4B41" w:rsidRDefault="008D6FA5" w:rsidP="003D000A">
            <w:pPr>
              <w:rPr>
                <w:rFonts w:ascii="Arial" w:hAnsi="Arial" w:cs="Arial"/>
                <w:sz w:val="24"/>
                <w:szCs w:val="24"/>
              </w:rPr>
            </w:pPr>
            <w:r w:rsidRPr="002B4B41">
              <w:rPr>
                <w:rFonts w:ascii="Arial" w:hAnsi="Arial" w:cs="Arial"/>
                <w:sz w:val="24"/>
                <w:szCs w:val="24"/>
              </w:rPr>
              <w:t>-определение перечня видов и сбор статистических данных, необходимых для организации профилактической работы;</w:t>
            </w:r>
          </w:p>
          <w:p w:rsidR="008D6FA5" w:rsidRPr="002B4B41" w:rsidRDefault="008D6FA5" w:rsidP="002B4B41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D6FA5" w:rsidRPr="002B4B41" w:rsidRDefault="008D6FA5" w:rsidP="002B4B41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D6FA5" w:rsidRPr="002B4B41" w:rsidRDefault="008D6FA5" w:rsidP="002B4B41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D6FA5" w:rsidRPr="002B4B41" w:rsidRDefault="008D6FA5" w:rsidP="002B4B41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D6FA5" w:rsidRPr="002B4B41" w:rsidRDefault="008D6FA5" w:rsidP="002B4B41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D6FA5" w:rsidRPr="002B4B41" w:rsidRDefault="008D6FA5" w:rsidP="002B4B41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D6FA5" w:rsidRPr="002B4B41" w:rsidRDefault="008D6FA5" w:rsidP="002B4B41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D6FA5" w:rsidRPr="002B4B41" w:rsidRDefault="008D6FA5" w:rsidP="002B4B41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D6FA5" w:rsidRPr="002B4B41" w:rsidRDefault="008D6FA5" w:rsidP="002B4B41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D6FA5" w:rsidRPr="002B4B41" w:rsidRDefault="008D6FA5" w:rsidP="002B4B41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FA5" w:rsidRPr="002B4B41" w:rsidTr="00636B75">
        <w:trPr>
          <w:trHeight w:hRule="exact" w:val="2623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FA5" w:rsidRPr="002B4B41" w:rsidRDefault="008D6FA5" w:rsidP="002B4B41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FA5" w:rsidRPr="002B4B41" w:rsidRDefault="008D6FA5" w:rsidP="002B4B41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4CA7" w:rsidRPr="002B4B41" w:rsidTr="00636B75">
        <w:trPr>
          <w:trHeight w:hRule="exact" w:val="36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CA7" w:rsidRPr="002B4B41" w:rsidRDefault="00BD4CA7" w:rsidP="002B4B41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2B4B41" w:rsidRDefault="003B35CE" w:rsidP="003D000A">
            <w:pPr>
              <w:rPr>
                <w:rFonts w:ascii="Arial" w:hAnsi="Arial" w:cs="Arial"/>
                <w:sz w:val="24"/>
                <w:szCs w:val="24"/>
              </w:rPr>
            </w:pPr>
            <w:r w:rsidRPr="002B4B4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D4CA7" w:rsidRPr="002B4B41">
              <w:rPr>
                <w:rFonts w:ascii="Arial" w:hAnsi="Arial" w:cs="Arial"/>
                <w:sz w:val="24"/>
                <w:szCs w:val="24"/>
              </w:rPr>
              <w:t>повышение квалификации кадрового состава органа муниципального контроля;</w:t>
            </w:r>
          </w:p>
          <w:p w:rsidR="00BD4CA7" w:rsidRPr="002B4B41" w:rsidRDefault="003B35CE" w:rsidP="003D000A">
            <w:pPr>
              <w:rPr>
                <w:rFonts w:ascii="Arial" w:hAnsi="Arial" w:cs="Arial"/>
                <w:sz w:val="24"/>
                <w:szCs w:val="24"/>
              </w:rPr>
            </w:pPr>
            <w:r w:rsidRPr="002B4B4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D4CA7" w:rsidRPr="002B4B41">
              <w:rPr>
                <w:rFonts w:ascii="Arial" w:hAnsi="Arial" w:cs="Arial"/>
                <w:sz w:val="24"/>
                <w:szCs w:val="24"/>
              </w:rPr>
              <w:t>создание системы консультирования подконтрольных субъектов, в том числе с использованием</w:t>
            </w:r>
            <w:r w:rsidR="00BD4CA7" w:rsidRPr="002B4B41">
              <w:rPr>
                <w:rFonts w:ascii="Arial" w:hAnsi="Arial" w:cs="Arial"/>
                <w:sz w:val="24"/>
                <w:szCs w:val="24"/>
              </w:rPr>
              <w:tab/>
              <w:t>современных</w:t>
            </w:r>
            <w:r w:rsidR="003D00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4CA7" w:rsidRPr="002B4B41">
              <w:rPr>
                <w:rFonts w:ascii="Arial" w:hAnsi="Arial" w:cs="Arial"/>
                <w:sz w:val="24"/>
                <w:szCs w:val="24"/>
              </w:rPr>
              <w:t>информационно-телекоммуникационных технологий;</w:t>
            </w:r>
          </w:p>
          <w:p w:rsidR="00BD4CA7" w:rsidRPr="002B4B41" w:rsidRDefault="003B35CE" w:rsidP="003D000A">
            <w:pPr>
              <w:rPr>
                <w:rFonts w:ascii="Arial" w:hAnsi="Arial" w:cs="Arial"/>
                <w:sz w:val="24"/>
                <w:szCs w:val="24"/>
              </w:rPr>
            </w:pPr>
            <w:r w:rsidRPr="002B4B4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D4CA7" w:rsidRPr="002B4B41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BD4CA7" w:rsidRPr="002B4B41">
              <w:rPr>
                <w:rFonts w:ascii="Arial" w:hAnsi="Arial" w:cs="Arial"/>
                <w:sz w:val="24"/>
                <w:szCs w:val="24"/>
              </w:rPr>
              <w:tab/>
              <w:t>соблюдения</w:t>
            </w:r>
            <w:r w:rsidR="00636B75" w:rsidRPr="002B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4CA7" w:rsidRPr="002B4B41">
              <w:rPr>
                <w:rFonts w:ascii="Arial" w:hAnsi="Arial" w:cs="Arial"/>
                <w:sz w:val="24"/>
                <w:szCs w:val="24"/>
              </w:rPr>
              <w:t>подконтрольными субъектами обязательных требований,</w:t>
            </w:r>
            <w:r w:rsidR="00636B75" w:rsidRPr="002B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4CA7" w:rsidRPr="002B4B41">
              <w:rPr>
                <w:rFonts w:ascii="Arial" w:hAnsi="Arial" w:cs="Arial"/>
                <w:sz w:val="24"/>
                <w:szCs w:val="24"/>
              </w:rPr>
              <w:t>установленных</w:t>
            </w:r>
            <w:r w:rsidR="00636B75" w:rsidRPr="002B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4CA7" w:rsidRPr="002B4B41">
              <w:rPr>
                <w:rFonts w:ascii="Arial" w:hAnsi="Arial" w:cs="Arial"/>
                <w:sz w:val="24"/>
                <w:szCs w:val="24"/>
              </w:rPr>
              <w:t xml:space="preserve">муниципальными правовыми актами </w:t>
            </w:r>
            <w:r w:rsidR="00636B75" w:rsidRPr="002B4B41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r w:rsidR="00432440" w:rsidRPr="002B4B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Рассказихинский</w:t>
            </w:r>
            <w:r w:rsidR="00636B75" w:rsidRPr="002B4B41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r w:rsidR="00BD4CA7" w:rsidRPr="002B4B41">
              <w:rPr>
                <w:rFonts w:ascii="Arial" w:hAnsi="Arial" w:cs="Arial"/>
                <w:sz w:val="24"/>
                <w:szCs w:val="24"/>
              </w:rPr>
              <w:t xml:space="preserve"> в сфере </w:t>
            </w:r>
            <w:r w:rsidRPr="002B4B41">
              <w:rPr>
                <w:rFonts w:ascii="Arial" w:hAnsi="Arial" w:cs="Arial"/>
                <w:sz w:val="24"/>
                <w:szCs w:val="24"/>
              </w:rPr>
              <w:t>благоустройства</w:t>
            </w:r>
            <w:r w:rsidR="000D6C59" w:rsidRPr="002B4B4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B35CE" w:rsidRPr="002B4B41" w:rsidRDefault="003B35CE" w:rsidP="002B4B41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B4B41">
              <w:rPr>
                <w:rFonts w:ascii="Arial" w:eastAsia="Tahoma" w:hAnsi="Arial" w:cs="Arial"/>
                <w:color w:val="000000"/>
                <w:sz w:val="24"/>
                <w:szCs w:val="24"/>
                <w:lang w:eastAsia="ru-RU" w:bidi="ru-RU"/>
              </w:rPr>
              <w:t>-информирование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3B35CE" w:rsidRPr="002B4B41" w:rsidTr="00636B75">
        <w:trPr>
          <w:trHeight w:hRule="exact" w:val="57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2B4B41" w:rsidRDefault="003B35CE" w:rsidP="003D000A">
            <w:pPr>
              <w:rPr>
                <w:rFonts w:ascii="Arial" w:hAnsi="Arial" w:cs="Arial"/>
                <w:sz w:val="24"/>
                <w:szCs w:val="24"/>
              </w:rPr>
            </w:pPr>
            <w:r w:rsidRPr="002B4B41">
              <w:rPr>
                <w:rFonts w:ascii="Arial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Pr="002B4B41" w:rsidRDefault="006B7ED3" w:rsidP="003D000A">
            <w:pPr>
              <w:rPr>
                <w:rFonts w:ascii="Arial" w:hAnsi="Arial" w:cs="Arial"/>
                <w:sz w:val="24"/>
                <w:szCs w:val="24"/>
              </w:rPr>
            </w:pPr>
            <w:r w:rsidRPr="002B4B41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202</w:t>
            </w:r>
            <w:r w:rsidR="00432440" w:rsidRPr="002B4B41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3</w:t>
            </w:r>
            <w:r w:rsidRPr="002B4B41">
              <w:rPr>
                <w:rFonts w:ascii="Arial" w:hAnsi="Arial" w:cs="Arial"/>
                <w:sz w:val="24"/>
                <w:szCs w:val="24"/>
                <w:lang w:eastAsia="ru-RU" w:bidi="ru-RU"/>
              </w:rPr>
              <w:t xml:space="preserve"> год</w:t>
            </w:r>
          </w:p>
        </w:tc>
      </w:tr>
      <w:tr w:rsidR="003B35CE" w:rsidRPr="002B4B41" w:rsidTr="00636B75">
        <w:trPr>
          <w:trHeight w:hRule="exact" w:val="7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2B4B41" w:rsidRDefault="003B35CE" w:rsidP="003D000A">
            <w:pPr>
              <w:rPr>
                <w:rFonts w:ascii="Arial" w:hAnsi="Arial" w:cs="Arial"/>
                <w:sz w:val="24"/>
                <w:szCs w:val="24"/>
              </w:rPr>
            </w:pPr>
            <w:r w:rsidRPr="002B4B41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Pr="002B4B41" w:rsidRDefault="006B7ED3" w:rsidP="003D000A">
            <w:pPr>
              <w:rPr>
                <w:rFonts w:ascii="Arial" w:hAnsi="Arial" w:cs="Arial"/>
                <w:sz w:val="24"/>
                <w:szCs w:val="24"/>
              </w:rPr>
            </w:pPr>
            <w:r w:rsidRPr="002B4B41">
              <w:rPr>
                <w:rFonts w:ascii="Arial" w:hAnsi="Arial" w:cs="Arial"/>
                <w:sz w:val="24"/>
                <w:szCs w:val="24"/>
              </w:rPr>
              <w:t>Финансовое обеспечение мероприятий программы не требуется</w:t>
            </w:r>
          </w:p>
          <w:p w:rsidR="008D6FA5" w:rsidRPr="002B4B41" w:rsidRDefault="008D6FA5" w:rsidP="002B4B41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D6FA5" w:rsidRPr="002B4B41" w:rsidRDefault="008D6FA5" w:rsidP="002B4B41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D6FA5" w:rsidRPr="002B4B41" w:rsidRDefault="008D6FA5" w:rsidP="002B4B41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D6FA5" w:rsidRPr="002B4B41" w:rsidRDefault="008D6FA5" w:rsidP="002B4B41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D6FA5" w:rsidRPr="002B4B41" w:rsidRDefault="008D6FA5" w:rsidP="002B4B41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8D6FA5" w:rsidRPr="002B4B41" w:rsidRDefault="008D6FA5" w:rsidP="002B4B41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6DF" w:rsidRPr="002B4B41" w:rsidTr="00636B75">
        <w:trPr>
          <w:trHeight w:val="77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6DF" w:rsidRPr="002B4B41" w:rsidRDefault="005466DF" w:rsidP="003D000A">
            <w:pPr>
              <w:rPr>
                <w:rFonts w:ascii="Arial" w:hAnsi="Arial" w:cs="Arial"/>
                <w:sz w:val="24"/>
                <w:szCs w:val="24"/>
              </w:rPr>
            </w:pPr>
            <w:r w:rsidRPr="002B4B41">
              <w:rPr>
                <w:rFonts w:ascii="Arial" w:hAnsi="Arial" w:cs="Arial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  <w:p w:rsidR="005466DF" w:rsidRPr="002B4B41" w:rsidRDefault="005466DF" w:rsidP="002B4B41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5466DF" w:rsidRPr="002B4B41" w:rsidRDefault="005466DF" w:rsidP="002B4B41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5466DF" w:rsidRPr="002B4B41" w:rsidRDefault="005466DF" w:rsidP="002B4B41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5466DF" w:rsidRPr="002B4B41" w:rsidRDefault="005466DF" w:rsidP="002B4B41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5466DF" w:rsidRPr="002B4B41" w:rsidRDefault="005466DF" w:rsidP="002B4B41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5466DF" w:rsidRPr="002B4B41" w:rsidRDefault="005466DF" w:rsidP="002B4B41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6DF" w:rsidRPr="002B4B41" w:rsidRDefault="005466DF" w:rsidP="003D000A">
            <w:pPr>
              <w:rPr>
                <w:rFonts w:ascii="Arial" w:hAnsi="Arial" w:cs="Arial"/>
                <w:sz w:val="24"/>
                <w:szCs w:val="24"/>
              </w:rPr>
            </w:pPr>
            <w:r w:rsidRPr="002B4B41">
              <w:rPr>
                <w:rFonts w:ascii="Arial" w:hAnsi="Arial" w:cs="Arial"/>
                <w:sz w:val="24"/>
                <w:szCs w:val="24"/>
              </w:rPr>
              <w:t>- снижение рисков причинения вреда</w:t>
            </w:r>
            <w:r w:rsidR="00636B75" w:rsidRPr="002B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4B41">
              <w:rPr>
                <w:rFonts w:ascii="Arial" w:hAnsi="Arial" w:cs="Arial"/>
                <w:sz w:val="24"/>
                <w:szCs w:val="24"/>
              </w:rPr>
              <w:t>охраняемым законом ценностям;</w:t>
            </w:r>
          </w:p>
          <w:p w:rsidR="005466DF" w:rsidRPr="002B4B41" w:rsidRDefault="00E128D4" w:rsidP="003D000A">
            <w:pPr>
              <w:rPr>
                <w:rFonts w:ascii="Arial" w:hAnsi="Arial" w:cs="Arial"/>
                <w:sz w:val="24"/>
                <w:szCs w:val="24"/>
              </w:rPr>
            </w:pPr>
            <w:r w:rsidRPr="002B4B4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466DF" w:rsidRPr="002B4B41">
              <w:rPr>
                <w:rFonts w:ascii="Arial" w:hAnsi="Arial" w:cs="Arial"/>
                <w:sz w:val="24"/>
                <w:szCs w:val="24"/>
              </w:rPr>
              <w:t>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:rsidR="005466DF" w:rsidRPr="002B4B41" w:rsidRDefault="00E128D4" w:rsidP="003D000A">
            <w:pPr>
              <w:rPr>
                <w:rFonts w:ascii="Arial" w:hAnsi="Arial" w:cs="Arial"/>
                <w:sz w:val="24"/>
                <w:szCs w:val="24"/>
              </w:rPr>
            </w:pPr>
            <w:r w:rsidRPr="002B4B4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466DF" w:rsidRPr="002B4B41">
              <w:rPr>
                <w:rFonts w:ascii="Arial" w:hAnsi="Arial" w:cs="Arial"/>
                <w:sz w:val="24"/>
                <w:szCs w:val="24"/>
              </w:rPr>
              <w:t>внедрение различных способов профилактики;</w:t>
            </w:r>
          </w:p>
          <w:p w:rsidR="005466DF" w:rsidRPr="002B4B41" w:rsidRDefault="00E128D4" w:rsidP="003D000A">
            <w:pPr>
              <w:rPr>
                <w:rFonts w:ascii="Arial" w:hAnsi="Arial" w:cs="Arial"/>
                <w:sz w:val="24"/>
                <w:szCs w:val="24"/>
              </w:rPr>
            </w:pPr>
            <w:r w:rsidRPr="002B4B4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466DF" w:rsidRPr="002B4B41">
              <w:rPr>
                <w:rFonts w:ascii="Arial" w:hAnsi="Arial" w:cs="Arial"/>
                <w:sz w:val="24"/>
                <w:szCs w:val="24"/>
              </w:rPr>
              <w:t>разработка и внедрение технологий профилактической работы внутри органа муниципального контроля;</w:t>
            </w:r>
          </w:p>
          <w:p w:rsidR="005466DF" w:rsidRPr="002B4B41" w:rsidRDefault="00E128D4" w:rsidP="003D000A">
            <w:pPr>
              <w:rPr>
                <w:rFonts w:ascii="Arial" w:hAnsi="Arial" w:cs="Arial"/>
                <w:sz w:val="24"/>
                <w:szCs w:val="24"/>
              </w:rPr>
            </w:pPr>
            <w:r w:rsidRPr="002B4B4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466DF" w:rsidRPr="002B4B41">
              <w:rPr>
                <w:rFonts w:ascii="Arial" w:hAnsi="Arial" w:cs="Arial"/>
                <w:sz w:val="24"/>
                <w:szCs w:val="24"/>
              </w:rPr>
              <w:t>разработка образцов эффективного, законопослушного поведения подконтрольных субъектов;</w:t>
            </w:r>
          </w:p>
          <w:p w:rsidR="005466DF" w:rsidRPr="002B4B41" w:rsidRDefault="00E128D4" w:rsidP="003D000A">
            <w:pPr>
              <w:rPr>
                <w:rFonts w:ascii="Arial" w:hAnsi="Arial" w:cs="Arial"/>
                <w:sz w:val="24"/>
                <w:szCs w:val="24"/>
              </w:rPr>
            </w:pPr>
            <w:r w:rsidRPr="002B4B4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466DF" w:rsidRPr="002B4B41">
              <w:rPr>
                <w:rFonts w:ascii="Arial" w:hAnsi="Arial" w:cs="Arial"/>
                <w:sz w:val="24"/>
                <w:szCs w:val="24"/>
              </w:rPr>
              <w:t>обеспечение квалифицированной профилактической работы должностных лиц органа муниципального контроля;</w:t>
            </w:r>
          </w:p>
          <w:p w:rsidR="005466DF" w:rsidRPr="002B4B41" w:rsidRDefault="005466DF" w:rsidP="003D000A">
            <w:pPr>
              <w:rPr>
                <w:rFonts w:ascii="Arial" w:hAnsi="Arial" w:cs="Arial"/>
                <w:sz w:val="24"/>
                <w:szCs w:val="24"/>
              </w:rPr>
            </w:pPr>
            <w:r w:rsidRPr="002B4B41">
              <w:rPr>
                <w:rFonts w:ascii="Arial" w:hAnsi="Arial" w:cs="Arial"/>
                <w:sz w:val="24"/>
                <w:szCs w:val="24"/>
              </w:rPr>
              <w:t>-повышение прозрачности деятельности органа муниципального контроля;</w:t>
            </w:r>
          </w:p>
          <w:p w:rsidR="005466DF" w:rsidRPr="002B4B41" w:rsidRDefault="005466DF" w:rsidP="003D000A">
            <w:pPr>
              <w:rPr>
                <w:rFonts w:ascii="Arial" w:hAnsi="Arial" w:cs="Arial"/>
                <w:sz w:val="24"/>
                <w:szCs w:val="24"/>
              </w:rPr>
            </w:pPr>
            <w:r w:rsidRPr="002B4B41">
              <w:rPr>
                <w:rFonts w:ascii="Arial" w:hAnsi="Arial" w:cs="Arial"/>
                <w:sz w:val="24"/>
                <w:szCs w:val="24"/>
              </w:rPr>
              <w:t>-уменьшение административной нагрузки на подконтрольные субъекты;</w:t>
            </w:r>
          </w:p>
          <w:p w:rsidR="005466DF" w:rsidRPr="002B4B41" w:rsidRDefault="005466DF" w:rsidP="003D000A">
            <w:pPr>
              <w:rPr>
                <w:rFonts w:ascii="Arial" w:hAnsi="Arial" w:cs="Arial"/>
                <w:sz w:val="24"/>
                <w:szCs w:val="24"/>
              </w:rPr>
            </w:pPr>
            <w:r w:rsidRPr="002B4B41">
              <w:rPr>
                <w:rFonts w:ascii="Arial" w:hAnsi="Arial" w:cs="Arial"/>
                <w:sz w:val="24"/>
                <w:szCs w:val="24"/>
              </w:rPr>
              <w:t>-повышение уровня правовой грамотности</w:t>
            </w:r>
            <w:r w:rsidR="00636B75" w:rsidRPr="002B4B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4B41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>подконтрольных субъектов;</w:t>
            </w:r>
          </w:p>
          <w:p w:rsidR="005466DF" w:rsidRPr="002B4B41" w:rsidRDefault="003D000A" w:rsidP="003D000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-</w:t>
            </w:r>
            <w:r w:rsidR="005466DF" w:rsidRPr="002B4B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обеспечение единообразия понимания предмета контроля подконтрольными субъектами;</w:t>
            </w:r>
          </w:p>
          <w:p w:rsidR="005466DF" w:rsidRPr="002B4B41" w:rsidRDefault="003D000A" w:rsidP="003D000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-</w:t>
            </w:r>
            <w:r w:rsidR="005466DF" w:rsidRPr="002B4B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мотивация подконтрольных субъектов к добросовестному поседению;</w:t>
            </w:r>
          </w:p>
          <w:p w:rsidR="005466DF" w:rsidRPr="002B4B41" w:rsidRDefault="00E128D4" w:rsidP="003D000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B4B41">
              <w:rPr>
                <w:rFonts w:ascii="Arial" w:eastAsia="Tahoma" w:hAnsi="Arial" w:cs="Arial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5466DF" w:rsidRPr="002B4B41">
              <w:rPr>
                <w:rFonts w:ascii="Arial" w:eastAsia="Tahoma" w:hAnsi="Arial" w:cs="Arial"/>
                <w:color w:val="000000"/>
                <w:sz w:val="24"/>
                <w:szCs w:val="24"/>
                <w:lang w:eastAsia="ru-RU" w:bidi="ru-RU"/>
              </w:rPr>
              <w:t>снижение уровня правонарушений в сфере</w:t>
            </w:r>
            <w:r w:rsidR="00051CF2" w:rsidRPr="002B4B41">
              <w:rPr>
                <w:rFonts w:ascii="Arial" w:eastAsia="Tahoma" w:hAnsi="Arial" w:cs="Arial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5466DF" w:rsidRPr="002B4B41">
              <w:rPr>
                <w:rFonts w:ascii="Arial" w:eastAsia="Tahoma" w:hAnsi="Arial" w:cs="Arial"/>
                <w:color w:val="000000"/>
                <w:sz w:val="24"/>
                <w:szCs w:val="24"/>
                <w:lang w:eastAsia="ru-RU" w:bidi="ru-RU"/>
              </w:rPr>
              <w:t>благоустройства.</w:t>
            </w:r>
          </w:p>
        </w:tc>
      </w:tr>
      <w:tr w:rsidR="003B35CE" w:rsidRPr="002B4B41" w:rsidTr="00636B75">
        <w:trPr>
          <w:trHeight w:hRule="exact" w:val="71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2B4B41" w:rsidRDefault="003B35CE" w:rsidP="002B4B41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2B4B41">
              <w:rPr>
                <w:rFonts w:ascii="Arial" w:hAnsi="Arial" w:cs="Arial"/>
                <w:sz w:val="24"/>
                <w:szCs w:val="24"/>
              </w:rPr>
              <w:t>Структура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Pr="002B4B41" w:rsidRDefault="003B35CE" w:rsidP="003D000A">
            <w:pPr>
              <w:rPr>
                <w:rFonts w:ascii="Arial" w:hAnsi="Arial" w:cs="Arial"/>
                <w:sz w:val="24"/>
                <w:szCs w:val="24"/>
              </w:rPr>
            </w:pPr>
            <w:r w:rsidRPr="002B4B41">
              <w:rPr>
                <w:rFonts w:ascii="Arial" w:hAnsi="Arial" w:cs="Arial"/>
                <w:sz w:val="24"/>
                <w:szCs w:val="24"/>
              </w:rPr>
              <w:t>единая</w:t>
            </w:r>
          </w:p>
        </w:tc>
      </w:tr>
    </w:tbl>
    <w:p w:rsidR="00463F96" w:rsidRPr="002B4B41" w:rsidRDefault="00463F96" w:rsidP="002B4B41">
      <w:pPr>
        <w:ind w:firstLine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bookmarkStart w:id="0" w:name="bookmark4"/>
    </w:p>
    <w:p w:rsidR="00463F96" w:rsidRPr="002B4B41" w:rsidRDefault="00764D88" w:rsidP="002B4B41">
      <w:pPr>
        <w:ind w:firstLine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r w:rsidRPr="002B4B41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Раздел 1. Анализ и оценка состояния подконтрольной сферы.</w:t>
      </w:r>
      <w:bookmarkEnd w:id="0"/>
    </w:p>
    <w:p w:rsidR="00764D88" w:rsidRPr="002B4B41" w:rsidRDefault="00764D88" w:rsidP="002B4B41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Муниципальный контроль в сфере благоустройства осуществляется за: </w:t>
      </w:r>
    </w:p>
    <w:p w:rsidR="00764D88" w:rsidRPr="002B4B41" w:rsidRDefault="00764D88" w:rsidP="002B4B41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 соблюдением</w:t>
      </w:r>
      <w:r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обязательных</w:t>
      </w:r>
      <w:r w:rsidR="00636B75"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требований</w:t>
      </w:r>
      <w:r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и</w:t>
      </w:r>
      <w:r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(или)</w:t>
      </w:r>
      <w:r w:rsidR="00636B75"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требований,</w:t>
      </w:r>
      <w:r w:rsidR="00636B75"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установленных муниципальными правовыми актами в сфере благоустройства:</w:t>
      </w:r>
    </w:p>
    <w:p w:rsidR="00F53A8C" w:rsidRPr="002B4B41" w:rsidRDefault="00F53A8C" w:rsidP="002B4B41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1) </w:t>
      </w:r>
      <w:r w:rsidR="00764D88"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требования к благоустройству, организации содержания и уборки закрепленной территории;</w:t>
      </w:r>
    </w:p>
    <w:p w:rsidR="00F53A8C" w:rsidRPr="002B4B41" w:rsidRDefault="00F53A8C" w:rsidP="002B4B41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2) </w:t>
      </w:r>
      <w:r w:rsidR="00764D88"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требования по содержанию зданий, сооружений и земельных участков, на которых они расположены;</w:t>
      </w:r>
    </w:p>
    <w:p w:rsidR="00F53A8C" w:rsidRPr="002B4B41" w:rsidRDefault="00F53A8C" w:rsidP="002B4B41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3) </w:t>
      </w:r>
      <w:r w:rsidR="00764D88"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требования к домовым знакам;</w:t>
      </w:r>
    </w:p>
    <w:p w:rsidR="00F53A8C" w:rsidRPr="002B4B41" w:rsidRDefault="00F53A8C" w:rsidP="002B4B41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4) </w:t>
      </w:r>
      <w:r w:rsidR="00764D88"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требования к входным группам (узлам);</w:t>
      </w:r>
    </w:p>
    <w:p w:rsidR="00F53A8C" w:rsidRPr="002B4B41" w:rsidRDefault="00F53A8C" w:rsidP="002B4B41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 xml:space="preserve">5) </w:t>
      </w:r>
      <w:r w:rsidR="00764D88"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требования к кровле;</w:t>
      </w:r>
    </w:p>
    <w:p w:rsidR="00F53A8C" w:rsidRPr="002B4B41" w:rsidRDefault="00F53A8C" w:rsidP="002B4B41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6) </w:t>
      </w:r>
      <w:r w:rsidR="00764D88"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требования к содержанию земельных участков;</w:t>
      </w:r>
    </w:p>
    <w:p w:rsidR="00F53A8C" w:rsidRPr="002B4B41" w:rsidRDefault="00F53A8C" w:rsidP="002B4B41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7) </w:t>
      </w:r>
      <w:r w:rsidR="00764D88"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требования к содержанию технических средств связи;</w:t>
      </w:r>
    </w:p>
    <w:p w:rsidR="00F53A8C" w:rsidRPr="002B4B41" w:rsidRDefault="00F53A8C" w:rsidP="002B4B41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8) </w:t>
      </w:r>
      <w:r w:rsidR="00764D88"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требования к содержанию объектов (средств) наружного освещения;</w:t>
      </w:r>
    </w:p>
    <w:p w:rsidR="00F53A8C" w:rsidRPr="002B4B41" w:rsidRDefault="00F53A8C" w:rsidP="002B4B41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9) </w:t>
      </w:r>
      <w:r w:rsidR="00764D88"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требования к содержанию малых архитектурных форм;</w:t>
      </w:r>
    </w:p>
    <w:p w:rsidR="00F53A8C" w:rsidRPr="002B4B41" w:rsidRDefault="00F53A8C" w:rsidP="002B4B41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10) </w:t>
      </w:r>
      <w:r w:rsidR="00764D88"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требования к ограждению;</w:t>
      </w:r>
    </w:p>
    <w:p w:rsidR="00F53A8C" w:rsidRPr="002B4B41" w:rsidRDefault="00F53A8C" w:rsidP="002B4B41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11) </w:t>
      </w:r>
      <w:r w:rsidR="00764D88"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требования к средствам наружной информации;</w:t>
      </w:r>
    </w:p>
    <w:p w:rsidR="00F53A8C" w:rsidRPr="002B4B41" w:rsidRDefault="00F53A8C" w:rsidP="002B4B41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12) </w:t>
      </w:r>
      <w:r w:rsidR="00764D88"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требования к организации деятельности по сбору и вывозу отходов;</w:t>
      </w:r>
    </w:p>
    <w:p w:rsidR="00F53A8C" w:rsidRPr="002B4B41" w:rsidRDefault="00F53A8C" w:rsidP="002B4B41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13) </w:t>
      </w:r>
      <w:r w:rsidR="00764D88"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требования к размещению нестационарных торговых объектов;</w:t>
      </w:r>
    </w:p>
    <w:p w:rsidR="00764D88" w:rsidRPr="002B4B41" w:rsidRDefault="00F53A8C" w:rsidP="002B4B41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14) </w:t>
      </w:r>
      <w:r w:rsidR="00764D88"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требования к организации и проведению земляных, строительных и ремонтных работ.</w:t>
      </w:r>
    </w:p>
    <w:p w:rsidR="00764D88" w:rsidRPr="002B4B41" w:rsidRDefault="00764D88" w:rsidP="002B4B41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 соблюдением выполнения предписаний органов муниципального контроля.</w:t>
      </w:r>
    </w:p>
    <w:p w:rsidR="00764D88" w:rsidRPr="002B4B41" w:rsidRDefault="00764D88" w:rsidP="002B4B41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764D88" w:rsidRPr="002B4B41" w:rsidRDefault="00764D88" w:rsidP="002B4B41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</w:t>
      </w:r>
      <w:r w:rsidR="00636B75"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администрацией </w:t>
      </w:r>
      <w:r w:rsidR="00432440"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Рассказихинского</w:t>
      </w:r>
      <w:r w:rsidR="00636B75"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сельсовета</w:t>
      </w:r>
      <w:r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</w:t>
      </w:r>
    </w:p>
    <w:p w:rsidR="00764D88" w:rsidRPr="002B4B41" w:rsidRDefault="00764D88" w:rsidP="002B4B41">
      <w:pPr>
        <w:ind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2B4B41">
        <w:rPr>
          <w:rFonts w:ascii="Arial" w:hAnsi="Arial" w:cs="Arial"/>
          <w:color w:val="000000"/>
          <w:sz w:val="24"/>
          <w:szCs w:val="24"/>
          <w:lang w:eastAsia="ru-RU" w:bidi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 увеличение доли законопослушных подконтрольных субъектов, уменьшение количества правонарушений.</w:t>
      </w:r>
    </w:p>
    <w:p w:rsidR="00764D88" w:rsidRPr="002B4B41" w:rsidRDefault="00764D88" w:rsidP="002B4B41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463F96" w:rsidRPr="002B4B41" w:rsidRDefault="00764D88" w:rsidP="002B4B41">
      <w:pPr>
        <w:ind w:firstLine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bookmarkStart w:id="1" w:name="bookmark5"/>
      <w:r w:rsidRPr="002B4B41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Раздел 2. Цели и задачи профилактической работы.</w:t>
      </w:r>
      <w:bookmarkEnd w:id="1"/>
    </w:p>
    <w:p w:rsidR="00764D88" w:rsidRPr="002B4B41" w:rsidRDefault="00764D88" w:rsidP="002B4B41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Целями и задачами профилактической работы являются:</w:t>
      </w:r>
    </w:p>
    <w:p w:rsidR="00764D88" w:rsidRPr="002B4B41" w:rsidRDefault="00764D88" w:rsidP="002B4B41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профилактика и предупреждение правонарушений в сфере контроля за соблюдением норм и правил, связанных с благоустройством территории </w:t>
      </w:r>
      <w:r w:rsidR="00432440"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Рассказихинского</w:t>
      </w:r>
      <w:r w:rsidR="00636B75"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сельсовета</w:t>
      </w:r>
      <w:r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подконтрольными субъектами;</w:t>
      </w:r>
    </w:p>
    <w:p w:rsidR="00764D88" w:rsidRPr="002B4B41" w:rsidRDefault="00764D88" w:rsidP="002B4B41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обеспечение соблюдения субъектами контроля обязательных требований и требований, установленных муниципальными правовыми актами;</w:t>
      </w:r>
    </w:p>
    <w:p w:rsidR="00764D88" w:rsidRPr="002B4B41" w:rsidRDefault="00764D88" w:rsidP="002B4B41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снижение количества правонарушений;</w:t>
      </w:r>
    </w:p>
    <w:p w:rsidR="00764D88" w:rsidRPr="002B4B41" w:rsidRDefault="00764D88" w:rsidP="002B4B41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обобщение правоприменительной практики деятельности;</w:t>
      </w:r>
    </w:p>
    <w:p w:rsidR="00764D88" w:rsidRPr="002B4B41" w:rsidRDefault="00764D88" w:rsidP="002B4B41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информирование субъектов контроля о видах правонарушений, в т.ч. типичных наиболее частых, рекомендаций по их недопущению и устранению.</w:t>
      </w:r>
    </w:p>
    <w:p w:rsidR="00463F96" w:rsidRPr="002B4B41" w:rsidRDefault="00463F96" w:rsidP="002B4B41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463F96" w:rsidRPr="002B4B41" w:rsidRDefault="00764D88" w:rsidP="002B4B41">
      <w:pPr>
        <w:ind w:firstLine="709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bookmarkStart w:id="2" w:name="bookmark6"/>
      <w:r w:rsidRPr="002B4B41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lastRenderedPageBreak/>
        <w:t>Раздел 3. Программные мероприятия.</w:t>
      </w:r>
      <w:bookmarkEnd w:id="2"/>
    </w:p>
    <w:p w:rsidR="00764D88" w:rsidRPr="002B4B41" w:rsidRDefault="00764D88" w:rsidP="002B4B41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 программным мероприятиям относятся:</w:t>
      </w:r>
    </w:p>
    <w:p w:rsidR="00764D88" w:rsidRPr="002B4B41" w:rsidRDefault="00764D88" w:rsidP="002B4B41">
      <w:pPr>
        <w:ind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2B4B4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По мере необходимости в течение года составление перечней нормативных правовых актов (их отдельных частей), содержащих обязательные требования, оценка соблюдения которых является предметом осуществления контроля </w:t>
      </w:r>
      <w:r w:rsidR="00F53A8C" w:rsidRPr="002B4B41">
        <w:rPr>
          <w:rFonts w:ascii="Arial" w:hAnsi="Arial" w:cs="Arial"/>
          <w:color w:val="000000"/>
          <w:sz w:val="24"/>
          <w:szCs w:val="24"/>
          <w:lang w:eastAsia="ru-RU" w:bidi="ru-RU"/>
        </w:rPr>
        <w:t>администраци</w:t>
      </w:r>
      <w:r w:rsidR="00636B75" w:rsidRPr="002B4B4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ей </w:t>
      </w:r>
      <w:r w:rsidR="00432440" w:rsidRPr="002B4B41">
        <w:rPr>
          <w:rFonts w:ascii="Arial" w:hAnsi="Arial" w:cs="Arial"/>
          <w:color w:val="000000"/>
          <w:sz w:val="24"/>
          <w:szCs w:val="24"/>
          <w:lang w:eastAsia="ru-RU" w:bidi="ru-RU"/>
        </w:rPr>
        <w:t>Рассказихинского</w:t>
      </w:r>
      <w:r w:rsidR="00636B75" w:rsidRPr="002B4B4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сельсовета</w:t>
      </w:r>
      <w:r w:rsidRPr="002B4B4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за соблюдением норм и правил, связанны</w:t>
      </w:r>
      <w:r w:rsidR="00636B75" w:rsidRPr="002B4B4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х с благоустройством территории </w:t>
      </w:r>
      <w:r w:rsidR="00432440" w:rsidRPr="002B4B41">
        <w:rPr>
          <w:rFonts w:ascii="Arial" w:hAnsi="Arial" w:cs="Arial"/>
          <w:color w:val="000000"/>
          <w:sz w:val="24"/>
          <w:szCs w:val="24"/>
          <w:lang w:eastAsia="ru-RU" w:bidi="ru-RU"/>
        </w:rPr>
        <w:t>Рассказихинского</w:t>
      </w:r>
      <w:r w:rsidR="00636B75" w:rsidRPr="002B4B4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сельсовета</w:t>
      </w:r>
      <w:r w:rsidRPr="002B4B41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764D88" w:rsidRPr="002B4B41" w:rsidRDefault="00764D88" w:rsidP="002B4B41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По мере необходимости в течение года размещение на официальном сайте </w:t>
      </w:r>
      <w:r w:rsidR="00432440"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Рассказихинского</w:t>
      </w:r>
      <w:r w:rsidR="00636B75"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сельсовета</w:t>
      </w:r>
      <w:r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осуществления контрольных функций </w:t>
      </w:r>
      <w:r w:rsidR="0066375D"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администрации </w:t>
      </w:r>
      <w:r w:rsidR="00432440"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Рассказихинского</w:t>
      </w:r>
      <w:r w:rsidR="00636B75"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сельсовета</w:t>
      </w:r>
      <w:r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, а также текстов, соответствующих нормативных правовых актов;</w:t>
      </w:r>
    </w:p>
    <w:p w:rsidR="00764D88" w:rsidRPr="002B4B41" w:rsidRDefault="00764D88" w:rsidP="002B4B41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По мере необходимости информирование юридических лиц, индивидуальных предпринимателей по вопросам соблюдения обязательных требований в сфере контроля за соблюдением норм и правил, связанных с благоустройством территории </w:t>
      </w:r>
      <w:r w:rsidR="00432440"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Рассказихинского</w:t>
      </w:r>
      <w:r w:rsidR="002C5F68"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сельсовета</w:t>
      </w:r>
      <w:r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посредством разработки и опубликования руководств по соблюдению обязательных требований, разъяснительной работы в средствах массовой информации, рассылки справочных и статистических материалов, публичных мероприятий;</w:t>
      </w:r>
    </w:p>
    <w:p w:rsidR="0066375D" w:rsidRPr="002B4B41" w:rsidRDefault="00764D88" w:rsidP="002B4B41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 мере необходимости в течение года в случае изменения обязательных требований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</w:p>
    <w:p w:rsidR="00764D88" w:rsidRPr="002B4B41" w:rsidRDefault="00764D88" w:rsidP="002B4B41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B4B4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Обобщение практики (не реже одного раза в год) осуществления контроля за соблюдением норм и правил, связанных с благоустройством территории </w:t>
      </w:r>
      <w:r w:rsidR="00432440"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Рассказихинского</w:t>
      </w:r>
      <w:r w:rsidR="009A5BCF" w:rsidRPr="002B4B4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сельсовета</w:t>
      </w:r>
      <w:r w:rsidRPr="002B4B41">
        <w:rPr>
          <w:rFonts w:ascii="Arial" w:hAnsi="Arial" w:cs="Arial"/>
          <w:color w:val="000000"/>
          <w:sz w:val="24"/>
          <w:szCs w:val="24"/>
          <w:lang w:eastAsia="ru-RU" w:bidi="ru-RU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</w:t>
      </w:r>
      <w:r w:rsidR="0095394E" w:rsidRPr="002B4B41">
        <w:rPr>
          <w:rFonts w:ascii="Arial" w:hAnsi="Arial" w:cs="Arial"/>
          <w:color w:val="000000"/>
          <w:sz w:val="24"/>
          <w:szCs w:val="24"/>
          <w:lang w:eastAsia="ru-RU" w:bidi="ru-RU"/>
        </w:rPr>
        <w:t>дивидуальными предпринимателями</w:t>
      </w:r>
      <w:r w:rsidRPr="002B4B41">
        <w:rPr>
          <w:rFonts w:ascii="Arial" w:hAnsi="Arial" w:cs="Arial"/>
          <w:color w:val="000000"/>
          <w:sz w:val="24"/>
          <w:szCs w:val="24"/>
          <w:lang w:eastAsia="ru-RU" w:bidi="ru-RU"/>
        </w:rPr>
        <w:t>;</w:t>
      </w:r>
    </w:p>
    <w:p w:rsidR="00764D88" w:rsidRPr="002B4B41" w:rsidRDefault="00764D88" w:rsidP="002B4B41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При наличии сведений о готовящихся правонарушениях или о признаках нарушений обязательных требований, составление и направление предостережений о недопустимости нарушения обязательных требований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в порядке, определяемом Правительством Российской Федерации.</w:t>
      </w:r>
    </w:p>
    <w:p w:rsidR="00463F96" w:rsidRPr="002B4B41" w:rsidRDefault="00764D88" w:rsidP="002B4B41">
      <w:pPr>
        <w:ind w:firstLine="709"/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</w:pPr>
      <w:bookmarkStart w:id="3" w:name="bookmark7"/>
      <w:r w:rsidRPr="002B4B41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Раздел 4. Ресурсное обеспечение программы.</w:t>
      </w:r>
      <w:bookmarkEnd w:id="3"/>
    </w:p>
    <w:p w:rsidR="00764D88" w:rsidRPr="002B4B41" w:rsidRDefault="00764D88" w:rsidP="002B4B41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Ресурсное обеспечение программы не требуется.</w:t>
      </w:r>
    </w:p>
    <w:p w:rsidR="00764D88" w:rsidRPr="002B4B41" w:rsidRDefault="00764D88" w:rsidP="002B4B41">
      <w:pPr>
        <w:ind w:firstLine="709"/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</w:pPr>
      <w:bookmarkStart w:id="4" w:name="bookmark8"/>
      <w:r w:rsidRPr="002B4B41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Раздел 5. Механизм реализации программы.</w:t>
      </w:r>
      <w:bookmarkEnd w:id="4"/>
    </w:p>
    <w:p w:rsidR="00764D88" w:rsidRPr="002B4B41" w:rsidRDefault="0023230B" w:rsidP="002B4B41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Цели и задачи настоящей Программы могут быть достигнуты только при условии создания действенных механизмов ее реализации.</w:t>
      </w:r>
    </w:p>
    <w:p w:rsidR="00463F96" w:rsidRPr="002B4B41" w:rsidRDefault="00463F96" w:rsidP="002B4B41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463F96" w:rsidRPr="002B4B41" w:rsidRDefault="00764D88" w:rsidP="002B4B41">
      <w:pPr>
        <w:ind w:firstLine="709"/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</w:pPr>
      <w:r w:rsidRPr="002B4B41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lastRenderedPageBreak/>
        <w:t>Раздел 6. Оценка эффективности программы.</w:t>
      </w:r>
    </w:p>
    <w:p w:rsidR="00463F96" w:rsidRPr="002B4B41" w:rsidRDefault="00764D88" w:rsidP="002B4B41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764D88" w:rsidRPr="002B4B41" w:rsidRDefault="00764D88" w:rsidP="002B4B41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Основным адресатом профилактической деятельности являются юридическое лицо, индивидуальный предприниматель,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764D88" w:rsidRPr="002B4B41" w:rsidRDefault="00764D88" w:rsidP="002B4B41">
      <w:pPr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2B4B4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BD4CA7" w:rsidRPr="002B4B41" w:rsidRDefault="00BD4CA7" w:rsidP="002B4B41">
      <w:pPr>
        <w:ind w:firstLine="709"/>
        <w:rPr>
          <w:rFonts w:ascii="Arial" w:hAnsi="Arial" w:cs="Arial"/>
          <w:sz w:val="24"/>
          <w:szCs w:val="24"/>
        </w:rPr>
      </w:pPr>
    </w:p>
    <w:p w:rsidR="002B4B41" w:rsidRPr="002B4B41" w:rsidRDefault="002B4B41">
      <w:pPr>
        <w:ind w:firstLine="709"/>
        <w:rPr>
          <w:rFonts w:ascii="Arial" w:hAnsi="Arial" w:cs="Arial"/>
          <w:sz w:val="24"/>
          <w:szCs w:val="24"/>
        </w:rPr>
      </w:pPr>
    </w:p>
    <w:sectPr w:rsidR="002B4B41" w:rsidRPr="002B4B41" w:rsidSect="002B4B41">
      <w:pgSz w:w="11906" w:h="16838"/>
      <w:pgMar w:top="1134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341" w:rsidRDefault="00093341" w:rsidP="00BD4CA7">
      <w:pPr>
        <w:spacing w:after="0" w:line="240" w:lineRule="auto"/>
      </w:pPr>
      <w:r>
        <w:separator/>
      </w:r>
    </w:p>
  </w:endnote>
  <w:endnote w:type="continuationSeparator" w:id="1">
    <w:p w:rsidR="00093341" w:rsidRDefault="00093341" w:rsidP="00BD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341" w:rsidRDefault="00093341" w:rsidP="00BD4CA7">
      <w:pPr>
        <w:spacing w:after="0" w:line="240" w:lineRule="auto"/>
      </w:pPr>
      <w:r>
        <w:separator/>
      </w:r>
    </w:p>
  </w:footnote>
  <w:footnote w:type="continuationSeparator" w:id="1">
    <w:p w:rsidR="00093341" w:rsidRDefault="00093341" w:rsidP="00BD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BEA"/>
    <w:multiLevelType w:val="multilevel"/>
    <w:tmpl w:val="C3204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E2B5B"/>
    <w:multiLevelType w:val="multilevel"/>
    <w:tmpl w:val="A13E7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A36C9D"/>
    <w:multiLevelType w:val="multilevel"/>
    <w:tmpl w:val="3DC62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6D74E6"/>
    <w:multiLevelType w:val="hybridMultilevel"/>
    <w:tmpl w:val="AEA48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BD4CA7"/>
    <w:rsid w:val="00051CF2"/>
    <w:rsid w:val="00093341"/>
    <w:rsid w:val="000A1F6D"/>
    <w:rsid w:val="000D6C59"/>
    <w:rsid w:val="00104A60"/>
    <w:rsid w:val="0011671E"/>
    <w:rsid w:val="001750B6"/>
    <w:rsid w:val="00202DC1"/>
    <w:rsid w:val="0023230B"/>
    <w:rsid w:val="00235534"/>
    <w:rsid w:val="002B4B41"/>
    <w:rsid w:val="002C5F68"/>
    <w:rsid w:val="00355170"/>
    <w:rsid w:val="003B35CE"/>
    <w:rsid w:val="003D000A"/>
    <w:rsid w:val="00432440"/>
    <w:rsid w:val="00463F96"/>
    <w:rsid w:val="00485FC0"/>
    <w:rsid w:val="00534FC6"/>
    <w:rsid w:val="005466DF"/>
    <w:rsid w:val="005955E5"/>
    <w:rsid w:val="005A2F5B"/>
    <w:rsid w:val="005D124B"/>
    <w:rsid w:val="005D19B6"/>
    <w:rsid w:val="005E799E"/>
    <w:rsid w:val="00636B75"/>
    <w:rsid w:val="0066375D"/>
    <w:rsid w:val="006B7ED3"/>
    <w:rsid w:val="00764D88"/>
    <w:rsid w:val="007A3842"/>
    <w:rsid w:val="00881854"/>
    <w:rsid w:val="008D6FA5"/>
    <w:rsid w:val="00924E26"/>
    <w:rsid w:val="00931587"/>
    <w:rsid w:val="00951CF3"/>
    <w:rsid w:val="0095394E"/>
    <w:rsid w:val="009A5BCF"/>
    <w:rsid w:val="00BD4CA7"/>
    <w:rsid w:val="00C1120A"/>
    <w:rsid w:val="00C15F8F"/>
    <w:rsid w:val="00C17302"/>
    <w:rsid w:val="00C34179"/>
    <w:rsid w:val="00C75C57"/>
    <w:rsid w:val="00C97C07"/>
    <w:rsid w:val="00DA09E2"/>
    <w:rsid w:val="00E128D4"/>
    <w:rsid w:val="00E168D0"/>
    <w:rsid w:val="00E206D3"/>
    <w:rsid w:val="00E71221"/>
    <w:rsid w:val="00E7769C"/>
    <w:rsid w:val="00EA6E4E"/>
    <w:rsid w:val="00EF74B3"/>
    <w:rsid w:val="00F53A8C"/>
    <w:rsid w:val="00FA7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34"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DB53B-90F1-44F1-B3B3-0112D035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Любовь Ивановна</cp:lastModifiedBy>
  <cp:revision>5</cp:revision>
  <cp:lastPrinted>2022-12-22T07:55:00Z</cp:lastPrinted>
  <dcterms:created xsi:type="dcterms:W3CDTF">2022-11-01T02:01:00Z</dcterms:created>
  <dcterms:modified xsi:type="dcterms:W3CDTF">2022-12-22T07:55:00Z</dcterms:modified>
</cp:coreProperties>
</file>